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9B847" w14:textId="77777777" w:rsidR="001E0307" w:rsidRPr="0020457E" w:rsidRDefault="001E0307" w:rsidP="003956FE">
      <w:pPr>
        <w:widowControl w:val="0"/>
        <w:autoSpaceDE w:val="0"/>
        <w:autoSpaceDN w:val="0"/>
        <w:adjustRightInd w:val="0"/>
        <w:rPr>
          <w:rFonts w:cs="Helvetica Neue"/>
        </w:rPr>
      </w:pPr>
    </w:p>
    <w:p w14:paraId="697184FE" w14:textId="1B19FBFD" w:rsidR="00216EBF" w:rsidRPr="002E7525" w:rsidRDefault="002E7525" w:rsidP="00DD4BE8">
      <w:pPr>
        <w:rPr>
          <w:b/>
        </w:rPr>
      </w:pPr>
      <w:r w:rsidRPr="002E7525">
        <w:rPr>
          <w:b/>
        </w:rPr>
        <w:t>CHB Water Takes –</w:t>
      </w:r>
      <w:r w:rsidR="00C249CA" w:rsidRPr="002E7525">
        <w:rPr>
          <w:b/>
        </w:rPr>
        <w:t xml:space="preserve"> </w:t>
      </w:r>
      <w:proofErr w:type="spellStart"/>
      <w:r w:rsidR="00C249CA" w:rsidRPr="002E7525">
        <w:rPr>
          <w:b/>
        </w:rPr>
        <w:t>Ruataniwha</w:t>
      </w:r>
      <w:proofErr w:type="spellEnd"/>
      <w:r w:rsidR="00C249CA" w:rsidRPr="002E7525">
        <w:rPr>
          <w:b/>
        </w:rPr>
        <w:t xml:space="preserve"> + Upper </w:t>
      </w:r>
      <w:proofErr w:type="spellStart"/>
      <w:r w:rsidR="00C249CA" w:rsidRPr="002E7525">
        <w:rPr>
          <w:b/>
        </w:rPr>
        <w:t>Tuki</w:t>
      </w:r>
      <w:proofErr w:type="spellEnd"/>
    </w:p>
    <w:p w14:paraId="41CF0DA0" w14:textId="77777777" w:rsidR="00C249CA" w:rsidRDefault="00C249CA" w:rsidP="00DD4BE8">
      <w:pPr>
        <w:rPr>
          <w:b/>
        </w:rPr>
      </w:pPr>
    </w:p>
    <w:p w14:paraId="5593F01A" w14:textId="77777777" w:rsidR="002E7525" w:rsidRPr="002E7525" w:rsidRDefault="002E7525" w:rsidP="00DD4BE8">
      <w:pPr>
        <w:rPr>
          <w:b/>
        </w:rPr>
      </w:pPr>
      <w:proofErr w:type="spellStart"/>
      <w:r w:rsidRPr="002E7525">
        <w:rPr>
          <w:b/>
        </w:rPr>
        <w:t>Ruataniwha</w:t>
      </w:r>
      <w:proofErr w:type="spellEnd"/>
      <w:r w:rsidRPr="002E7525">
        <w:rPr>
          <w:b/>
        </w:rPr>
        <w:t xml:space="preserve"> Groundwater </w:t>
      </w:r>
    </w:p>
    <w:p w14:paraId="6706A7DE" w14:textId="77777777" w:rsidR="002E7525" w:rsidRDefault="002E7525" w:rsidP="00DD4BE8"/>
    <w:p w14:paraId="4EE4E782" w14:textId="435B5C24" w:rsidR="002E7525" w:rsidRPr="002E7525" w:rsidRDefault="005C08E1" w:rsidP="00DD4BE8">
      <w:r>
        <w:t>Total Allocation = 28M</w:t>
      </w:r>
      <w:r w:rsidR="002E7525" w:rsidRPr="002E7525">
        <w:t xml:space="preserve"> cubes</w:t>
      </w:r>
      <w:r w:rsidR="00270482">
        <w:t xml:space="preserve"> per Board of Inquiry</w:t>
      </w:r>
    </w:p>
    <w:p w14:paraId="0ECCDA07" w14:textId="3AAEC84A" w:rsidR="002E7525" w:rsidRDefault="00270482" w:rsidP="00DD4BE8">
      <w:r>
        <w:t>[If calculated from attached chart, Total is slightly higher 29.7M cubes]</w:t>
      </w:r>
    </w:p>
    <w:p w14:paraId="29764E83" w14:textId="77777777" w:rsidR="00270482" w:rsidRPr="002E7525" w:rsidRDefault="00270482" w:rsidP="00DD4BE8"/>
    <w:p w14:paraId="4DBF163D" w14:textId="362811B5" w:rsidR="002E7525" w:rsidRPr="002E7525" w:rsidRDefault="00C249CA" w:rsidP="00DD4BE8">
      <w:r w:rsidRPr="002E7525">
        <w:t xml:space="preserve">Total </w:t>
      </w:r>
      <w:r w:rsidR="002E7525">
        <w:t xml:space="preserve">allocations of </w:t>
      </w:r>
      <w:r w:rsidR="002E7525" w:rsidRPr="002E7525">
        <w:t>top 1</w:t>
      </w:r>
      <w:r w:rsidR="00A36291" w:rsidRPr="002E7525">
        <w:t>0</w:t>
      </w:r>
      <w:r w:rsidR="002E7525" w:rsidRPr="002E7525">
        <w:t xml:space="preserve"> provided = 17,538,193 cubes</w:t>
      </w:r>
      <w:r w:rsidR="00A36291" w:rsidRPr="002E7525">
        <w:tab/>
      </w:r>
    </w:p>
    <w:p w14:paraId="410F5AA0" w14:textId="77777777" w:rsidR="002E7525" w:rsidRPr="002E7525" w:rsidRDefault="002E7525" w:rsidP="00DD4BE8"/>
    <w:p w14:paraId="270A14CD" w14:textId="3F514925" w:rsidR="002E7525" w:rsidRPr="002E7525" w:rsidRDefault="002E7525" w:rsidP="00DD4BE8">
      <w:r w:rsidRPr="002E7525">
        <w:t>Top 10 = 63% of 28M cubes allocated</w:t>
      </w:r>
      <w:r w:rsidR="00270482">
        <w:t xml:space="preserve"> (</w:t>
      </w:r>
      <w:proofErr w:type="spellStart"/>
      <w:r w:rsidR="00270482">
        <w:t>BoI</w:t>
      </w:r>
      <w:proofErr w:type="spellEnd"/>
      <w:r w:rsidR="00270482">
        <w:t>)</w:t>
      </w:r>
      <w:r w:rsidR="00A36291" w:rsidRPr="002E7525">
        <w:tab/>
      </w:r>
    </w:p>
    <w:p w14:paraId="7401BB58" w14:textId="77777777" w:rsidR="002E7525" w:rsidRPr="002E7525" w:rsidRDefault="002E7525" w:rsidP="00DD4BE8"/>
    <w:p w14:paraId="63D4FAEF" w14:textId="2D38F523" w:rsidR="002E7525" w:rsidRDefault="002E7525" w:rsidP="00DD4BE8">
      <w:r w:rsidRPr="002E7525">
        <w:t>Dairy in this group (4 identified) = 10,206,884 cubes = 36% of 28M cubes allocated</w:t>
      </w:r>
    </w:p>
    <w:p w14:paraId="7D2101CC" w14:textId="77777777" w:rsidR="002E7525" w:rsidRDefault="002E7525" w:rsidP="00DD4BE8"/>
    <w:p w14:paraId="764EF740" w14:textId="77777777" w:rsidR="002E7525" w:rsidRPr="002E7525" w:rsidRDefault="002E7525" w:rsidP="00DD4BE8"/>
    <w:p w14:paraId="5C2A7CCA" w14:textId="0A1EAB07" w:rsidR="002E7525" w:rsidRPr="00270482" w:rsidRDefault="002E7525" w:rsidP="00DD4BE8">
      <w:pPr>
        <w:rPr>
          <w:b/>
        </w:rPr>
      </w:pPr>
      <w:r w:rsidRPr="00270482">
        <w:rPr>
          <w:b/>
        </w:rPr>
        <w:t>Upper Tukituki – Surface &amp; Stream depleting</w:t>
      </w:r>
    </w:p>
    <w:p w14:paraId="650225D3" w14:textId="77777777" w:rsidR="002E7525" w:rsidRDefault="002E7525" w:rsidP="00DD4BE8">
      <w:pPr>
        <w:rPr>
          <w:b/>
        </w:rPr>
      </w:pPr>
    </w:p>
    <w:p w14:paraId="0C9E8209" w14:textId="77777777" w:rsidR="00AA600D" w:rsidRPr="00270482" w:rsidRDefault="00AA600D" w:rsidP="00AA600D">
      <w:r w:rsidRPr="002E7525">
        <w:t xml:space="preserve">Total </w:t>
      </w:r>
      <w:r>
        <w:t xml:space="preserve">allocations of </w:t>
      </w:r>
      <w:r w:rsidRPr="002E7525">
        <w:t>top 10 provided =</w:t>
      </w:r>
      <w:r>
        <w:t xml:space="preserve"> 14,383,133</w:t>
      </w:r>
    </w:p>
    <w:p w14:paraId="72E6EEA2" w14:textId="77777777" w:rsidR="00AA600D" w:rsidRDefault="00AA600D" w:rsidP="00DD4BE8"/>
    <w:p w14:paraId="1E7204B1" w14:textId="37EF5043" w:rsidR="002E7525" w:rsidRDefault="002E7525" w:rsidP="00DD4BE8">
      <w:r w:rsidRPr="00270482">
        <w:t>Total Allocation = 21.5M cubes</w:t>
      </w:r>
      <w:r w:rsidR="00270482" w:rsidRPr="00270482">
        <w:t xml:space="preserve"> (inferred from Top 10 constituting 67% of total</w:t>
      </w:r>
      <w:r w:rsidR="00270482">
        <w:t>)</w:t>
      </w:r>
    </w:p>
    <w:p w14:paraId="172AC981" w14:textId="77777777" w:rsidR="002E7525" w:rsidRDefault="002E7525" w:rsidP="00DD4BE8">
      <w:pPr>
        <w:rPr>
          <w:b/>
        </w:rPr>
      </w:pPr>
    </w:p>
    <w:p w14:paraId="029337D6" w14:textId="64D1B8A6" w:rsidR="00270482" w:rsidRPr="00270482" w:rsidRDefault="00270482" w:rsidP="00270482">
      <w:pPr>
        <w:ind w:left="720" w:hanging="720"/>
      </w:pPr>
      <w:r w:rsidRPr="00270482">
        <w:t>Top 10 = 67% of 21.5M cubes allocated</w:t>
      </w:r>
    </w:p>
    <w:p w14:paraId="5F810D1D" w14:textId="2249C18E" w:rsidR="002E7525" w:rsidRPr="00270482" w:rsidRDefault="002E7525" w:rsidP="00270482">
      <w:pPr>
        <w:ind w:left="720" w:hanging="720"/>
      </w:pPr>
    </w:p>
    <w:p w14:paraId="74E0F4AA" w14:textId="596E20E3" w:rsidR="002E7525" w:rsidRPr="00270482" w:rsidRDefault="00270482" w:rsidP="00DD4BE8">
      <w:r w:rsidRPr="00270482">
        <w:t>Dairy in this group (6 identified) = 10,521,299 cubes = 49% of 21.5M cubes allocated</w:t>
      </w:r>
    </w:p>
    <w:p w14:paraId="75170382" w14:textId="77777777" w:rsidR="002E7525" w:rsidRDefault="002E7525" w:rsidP="00DD4BE8">
      <w:pPr>
        <w:rPr>
          <w:b/>
        </w:rPr>
      </w:pPr>
    </w:p>
    <w:p w14:paraId="28E69EB9" w14:textId="57E4C895" w:rsidR="00C249CA" w:rsidRDefault="00270482" w:rsidP="00DD4BE8">
      <w:pPr>
        <w:rPr>
          <w:b/>
        </w:rPr>
      </w:pPr>
      <w:r>
        <w:rPr>
          <w:b/>
        </w:rPr>
        <w:t>Both Groups</w:t>
      </w:r>
    </w:p>
    <w:p w14:paraId="56E08283" w14:textId="77777777" w:rsidR="00C249CA" w:rsidRDefault="00C249CA" w:rsidP="00DD4BE8">
      <w:pPr>
        <w:rPr>
          <w:b/>
        </w:rPr>
      </w:pPr>
    </w:p>
    <w:p w14:paraId="3FCA67D6" w14:textId="5B44B7F3" w:rsidR="00C249CA" w:rsidRPr="005C08E1" w:rsidRDefault="00EF12A5" w:rsidP="00DD4BE8">
      <w:r>
        <w:t xml:space="preserve">Total </w:t>
      </w:r>
      <w:r w:rsidR="005C08E1">
        <w:t xml:space="preserve">Dairy </w:t>
      </w:r>
      <w:r w:rsidR="00270482" w:rsidRPr="005C08E1">
        <w:t xml:space="preserve">= </w:t>
      </w:r>
      <w:r w:rsidR="00C249CA" w:rsidRPr="005C08E1">
        <w:t>20,728,183</w:t>
      </w:r>
      <w:r w:rsidR="00270482" w:rsidRPr="005C08E1">
        <w:t xml:space="preserve"> cubes</w:t>
      </w:r>
    </w:p>
    <w:p w14:paraId="75D2BC2D" w14:textId="77777777" w:rsidR="00C249CA" w:rsidRPr="005C08E1" w:rsidRDefault="00C249CA" w:rsidP="00DD4BE8"/>
    <w:p w14:paraId="31189B93" w14:textId="18CCF094" w:rsidR="00C249CA" w:rsidRPr="005C08E1" w:rsidRDefault="00C249CA" w:rsidP="00DD4BE8">
      <w:r w:rsidRPr="005C08E1">
        <w:t>Epic</w:t>
      </w:r>
      <w:r w:rsidR="00A36291" w:rsidRPr="005C08E1">
        <w:t xml:space="preserve"> (Bel Group)</w:t>
      </w:r>
      <w:r w:rsidR="00A36291" w:rsidRPr="005C08E1">
        <w:tab/>
      </w:r>
      <w:r w:rsidR="00A36291" w:rsidRPr="005C08E1">
        <w:tab/>
      </w:r>
      <w:r w:rsidRPr="005C08E1">
        <w:t>8,329,665</w:t>
      </w:r>
    </w:p>
    <w:p w14:paraId="03757B56" w14:textId="77777777" w:rsidR="00C249CA" w:rsidRPr="005C08E1" w:rsidRDefault="00C249CA" w:rsidP="00DD4BE8">
      <w:r w:rsidRPr="005C08E1">
        <w:t>Ingleton/Franklin</w:t>
      </w:r>
      <w:r w:rsidRPr="005C08E1">
        <w:tab/>
      </w:r>
      <w:r w:rsidRPr="005C08E1">
        <w:tab/>
        <w:t>6,118,883</w:t>
      </w:r>
    </w:p>
    <w:p w14:paraId="7655387A" w14:textId="77777777" w:rsidR="00C249CA" w:rsidRPr="005C08E1" w:rsidRDefault="00C249CA" w:rsidP="00DD4BE8">
      <w:r w:rsidRPr="005C08E1">
        <w:t>Plantation</w:t>
      </w:r>
      <w:r w:rsidRPr="005C08E1">
        <w:tab/>
      </w:r>
      <w:r w:rsidRPr="005C08E1">
        <w:tab/>
      </w:r>
      <w:r w:rsidRPr="005C08E1">
        <w:tab/>
        <w:t>3,700,832</w:t>
      </w:r>
    </w:p>
    <w:p w14:paraId="333B9FC7" w14:textId="77777777" w:rsidR="00C249CA" w:rsidRPr="005C08E1" w:rsidRDefault="00C249CA" w:rsidP="00DD4BE8">
      <w:proofErr w:type="spellStart"/>
      <w:r w:rsidRPr="005C08E1">
        <w:t>Ruataniwha</w:t>
      </w:r>
      <w:proofErr w:type="spellEnd"/>
      <w:r w:rsidRPr="005C08E1">
        <w:t xml:space="preserve"> Holdings</w:t>
      </w:r>
      <w:r w:rsidRPr="005C08E1">
        <w:tab/>
        <w:t>994,613</w:t>
      </w:r>
    </w:p>
    <w:p w14:paraId="29D8105E" w14:textId="77777777" w:rsidR="00C249CA" w:rsidRPr="005C08E1" w:rsidRDefault="00C249CA" w:rsidP="00DD4BE8">
      <w:proofErr w:type="spellStart"/>
      <w:r w:rsidRPr="005C08E1">
        <w:t>Cesped</w:t>
      </w:r>
      <w:proofErr w:type="spellEnd"/>
      <w:r w:rsidRPr="005C08E1">
        <w:tab/>
      </w:r>
      <w:r w:rsidRPr="005C08E1">
        <w:tab/>
      </w:r>
      <w:r w:rsidRPr="005C08E1">
        <w:tab/>
        <w:t>800,380</w:t>
      </w:r>
    </w:p>
    <w:p w14:paraId="3A77686F" w14:textId="3FD096C4" w:rsidR="00C249CA" w:rsidRPr="005C08E1" w:rsidRDefault="00C249CA" w:rsidP="00DD4BE8">
      <w:pPr>
        <w:rPr>
          <w:rFonts w:ascii="Lucida Grande" w:hAnsi="Lucida Grande" w:cs="Lucida Grande"/>
          <w:color w:val="000000"/>
        </w:rPr>
      </w:pPr>
      <w:proofErr w:type="spellStart"/>
      <w:r w:rsidRPr="005C08E1">
        <w:t>Tuki</w:t>
      </w:r>
      <w:proofErr w:type="spellEnd"/>
      <w:r w:rsidRPr="005C08E1">
        <w:t xml:space="preserve"> </w:t>
      </w:r>
      <w:proofErr w:type="spellStart"/>
      <w:r w:rsidRPr="005C08E1">
        <w:t>Tuki</w:t>
      </w:r>
      <w:proofErr w:type="spellEnd"/>
      <w:r w:rsidRPr="005C08E1">
        <w:t xml:space="preserve"> Awa</w:t>
      </w:r>
      <w:r w:rsidRPr="005C08E1">
        <w:tab/>
      </w:r>
      <w:r w:rsidRPr="005C08E1">
        <w:tab/>
        <w:t>783,810</w:t>
      </w:r>
      <w:r w:rsidRPr="005C08E1">
        <w:tab/>
      </w:r>
    </w:p>
    <w:p w14:paraId="27FC41C2" w14:textId="5810810A" w:rsidR="00D27786" w:rsidRDefault="00D27786" w:rsidP="00C778F4"/>
    <w:p w14:paraId="63BF6396" w14:textId="494F5E1C" w:rsidR="00A36291" w:rsidRDefault="00270482" w:rsidP="00C778F4">
      <w:pPr>
        <w:rPr>
          <w:b/>
        </w:rPr>
      </w:pPr>
      <w:r>
        <w:rPr>
          <w:b/>
        </w:rPr>
        <w:t>If total allocation for both areas is 49.5M cubes</w:t>
      </w:r>
      <w:r w:rsidR="005C08E1">
        <w:rPr>
          <w:b/>
        </w:rPr>
        <w:t>, Dairy accounts for 42% of that. (using only the 6 dairy operations identified … there would be more)</w:t>
      </w:r>
    </w:p>
    <w:p w14:paraId="552E8FE8" w14:textId="77777777" w:rsidR="005B3EF3" w:rsidRDefault="005B3EF3" w:rsidP="00C778F4">
      <w:pPr>
        <w:rPr>
          <w:b/>
        </w:rPr>
      </w:pPr>
    </w:p>
    <w:p w14:paraId="487ED91F" w14:textId="205DA3F5" w:rsidR="00A36291" w:rsidRDefault="005B3EF3" w:rsidP="00C778F4">
      <w:pPr>
        <w:rPr>
          <w:b/>
        </w:rPr>
      </w:pPr>
      <w:r>
        <w:rPr>
          <w:b/>
        </w:rPr>
        <w:t>The Top 20 irrigators in the two areas hold 31.9M cubes, or 64% of the total.</w:t>
      </w:r>
    </w:p>
    <w:p w14:paraId="08FF70C9" w14:textId="77777777" w:rsidR="00EF12A5" w:rsidRDefault="00EF12A5" w:rsidP="00C778F4">
      <w:pPr>
        <w:rPr>
          <w:b/>
        </w:rPr>
      </w:pPr>
    </w:p>
    <w:p w14:paraId="455C62B6" w14:textId="195E8C9A" w:rsidR="00A36291" w:rsidRDefault="00EF12A5" w:rsidP="00C778F4">
      <w:pPr>
        <w:rPr>
          <w:b/>
        </w:rPr>
      </w:pPr>
      <w:r>
        <w:rPr>
          <w:b/>
        </w:rPr>
        <w:t xml:space="preserve">By comparison, </w:t>
      </w:r>
      <w:r w:rsidR="00A36291">
        <w:rPr>
          <w:b/>
        </w:rPr>
        <w:t>CHBDC Municipal</w:t>
      </w:r>
      <w:r w:rsidR="005C08E1">
        <w:rPr>
          <w:b/>
        </w:rPr>
        <w:t xml:space="preserve"> Total Allocation</w:t>
      </w:r>
      <w:r>
        <w:rPr>
          <w:b/>
        </w:rPr>
        <w:t xml:space="preserve"> = </w:t>
      </w:r>
      <w:r w:rsidR="00A36291">
        <w:rPr>
          <w:b/>
        </w:rPr>
        <w:t>3,202,655</w:t>
      </w:r>
      <w:r w:rsidR="005C08E1">
        <w:rPr>
          <w:b/>
        </w:rPr>
        <w:t xml:space="preserve"> cubes</w:t>
      </w:r>
    </w:p>
    <w:p w14:paraId="6C6AB169" w14:textId="77777777" w:rsidR="00A36291" w:rsidRDefault="00A36291" w:rsidP="00C778F4">
      <w:pPr>
        <w:rPr>
          <w:b/>
        </w:rPr>
      </w:pPr>
    </w:p>
    <w:p w14:paraId="54250D3E" w14:textId="77777777" w:rsidR="00A36291" w:rsidRPr="00A36291" w:rsidRDefault="00A36291" w:rsidP="00C778F4">
      <w:pPr>
        <w:rPr>
          <w:b/>
        </w:rPr>
      </w:pPr>
    </w:p>
    <w:sectPr w:rsidR="00A36291" w:rsidRPr="00A36291" w:rsidSect="0015243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293B07"/>
    <w:multiLevelType w:val="hybridMultilevel"/>
    <w:tmpl w:val="61661F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34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56FE"/>
    <w:rsid w:val="0001474B"/>
    <w:rsid w:val="000914B1"/>
    <w:rsid w:val="000C5683"/>
    <w:rsid w:val="000D1CFF"/>
    <w:rsid w:val="0014208A"/>
    <w:rsid w:val="00152431"/>
    <w:rsid w:val="001649BB"/>
    <w:rsid w:val="001E0307"/>
    <w:rsid w:val="0020457E"/>
    <w:rsid w:val="00216EBF"/>
    <w:rsid w:val="00270482"/>
    <w:rsid w:val="00283EB3"/>
    <w:rsid w:val="002B1E0C"/>
    <w:rsid w:val="002D03B2"/>
    <w:rsid w:val="002E7525"/>
    <w:rsid w:val="00344D7E"/>
    <w:rsid w:val="003660B7"/>
    <w:rsid w:val="003956FE"/>
    <w:rsid w:val="003A2E56"/>
    <w:rsid w:val="003D4ACD"/>
    <w:rsid w:val="003D6C8F"/>
    <w:rsid w:val="00430137"/>
    <w:rsid w:val="004C17CB"/>
    <w:rsid w:val="00592FF2"/>
    <w:rsid w:val="005B3053"/>
    <w:rsid w:val="005B3EF3"/>
    <w:rsid w:val="005C08E1"/>
    <w:rsid w:val="00611E91"/>
    <w:rsid w:val="006E507E"/>
    <w:rsid w:val="00740CE6"/>
    <w:rsid w:val="00763C74"/>
    <w:rsid w:val="007B2BAF"/>
    <w:rsid w:val="007C1FCA"/>
    <w:rsid w:val="008C1775"/>
    <w:rsid w:val="008D5676"/>
    <w:rsid w:val="008F0BDA"/>
    <w:rsid w:val="00915EFA"/>
    <w:rsid w:val="009774A7"/>
    <w:rsid w:val="00982B79"/>
    <w:rsid w:val="0098300C"/>
    <w:rsid w:val="009A72F3"/>
    <w:rsid w:val="009E2804"/>
    <w:rsid w:val="00A36291"/>
    <w:rsid w:val="00A463EA"/>
    <w:rsid w:val="00A46737"/>
    <w:rsid w:val="00A56407"/>
    <w:rsid w:val="00AA1CA5"/>
    <w:rsid w:val="00AA600D"/>
    <w:rsid w:val="00AB04C4"/>
    <w:rsid w:val="00AD4F65"/>
    <w:rsid w:val="00B94022"/>
    <w:rsid w:val="00C249CA"/>
    <w:rsid w:val="00C63226"/>
    <w:rsid w:val="00C778F4"/>
    <w:rsid w:val="00D27786"/>
    <w:rsid w:val="00D57DEF"/>
    <w:rsid w:val="00DA697B"/>
    <w:rsid w:val="00DB08E4"/>
    <w:rsid w:val="00DD4BE8"/>
    <w:rsid w:val="00E20FD7"/>
    <w:rsid w:val="00E34F21"/>
    <w:rsid w:val="00E63DB1"/>
    <w:rsid w:val="00E668A6"/>
    <w:rsid w:val="00E83EFB"/>
    <w:rsid w:val="00EF12A5"/>
    <w:rsid w:val="00F13F92"/>
    <w:rsid w:val="00F306B1"/>
    <w:rsid w:val="00F4317F"/>
    <w:rsid w:val="00F8384A"/>
    <w:rsid w:val="00FA0BCF"/>
    <w:rsid w:val="00FD5AB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EB6EBD0"/>
  <w15:docId w15:val="{6EDE447E-636E-9248-8CA5-EF08B8A4D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03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3EB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5E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595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175</Words>
  <Characters>1003</Characters>
  <Application>Microsoft Office Word</Application>
  <DocSecurity>0</DocSecurity>
  <Lines>8</Lines>
  <Paragraphs>2</Paragraphs>
  <ScaleCrop>false</ScaleCrop>
  <Company>brooks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belford</dc:creator>
  <cp:keywords/>
  <dc:description/>
  <cp:lastModifiedBy>Tom Belford</cp:lastModifiedBy>
  <cp:revision>5</cp:revision>
  <dcterms:created xsi:type="dcterms:W3CDTF">2018-11-16T06:26:00Z</dcterms:created>
  <dcterms:modified xsi:type="dcterms:W3CDTF">2020-07-23T08:36:00Z</dcterms:modified>
</cp:coreProperties>
</file>